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23EA" w14:textId="09DEAEB4" w:rsidR="00F811A3" w:rsidRPr="00F811A3" w:rsidRDefault="00FD679F" w:rsidP="00F811A3">
      <w:pPr>
        <w:contextualSpacing/>
        <w:rPr>
          <w:b/>
          <w:sz w:val="28"/>
        </w:rPr>
      </w:pPr>
      <w:r>
        <w:rPr>
          <w:b/>
          <w:noProof/>
        </w:rPr>
        <w:drawing>
          <wp:anchor distT="0" distB="0" distL="114300" distR="114300" simplePos="0" relativeHeight="251658240" behindDoc="1" locked="0" layoutInCell="1" allowOverlap="1" wp14:anchorId="733D391F" wp14:editId="15242EF4">
            <wp:simplePos x="0" y="0"/>
            <wp:positionH relativeFrom="column">
              <wp:posOffset>4981575</wp:posOffset>
            </wp:positionH>
            <wp:positionV relativeFrom="page">
              <wp:posOffset>419100</wp:posOffset>
            </wp:positionV>
            <wp:extent cx="1750060" cy="1311275"/>
            <wp:effectExtent l="0" t="0" r="2540" b="3175"/>
            <wp:wrapTight wrapText="bothSides">
              <wp:wrapPolygon edited="0">
                <wp:start x="0" y="0"/>
                <wp:lineTo x="0" y="21338"/>
                <wp:lineTo x="21396" y="21338"/>
                <wp:lineTo x="21396" y="0"/>
                <wp:lineTo x="0" y="0"/>
              </wp:wrapPolygon>
            </wp:wrapTight>
            <wp:docPr id="2"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logos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0060" cy="1311275"/>
                    </a:xfrm>
                    <a:prstGeom prst="rect">
                      <a:avLst/>
                    </a:prstGeom>
                  </pic:spPr>
                </pic:pic>
              </a:graphicData>
            </a:graphic>
            <wp14:sizeRelH relativeFrom="margin">
              <wp14:pctWidth>0</wp14:pctWidth>
            </wp14:sizeRelH>
            <wp14:sizeRelV relativeFrom="margin">
              <wp14:pctHeight>0</wp14:pctHeight>
            </wp14:sizeRelV>
          </wp:anchor>
        </w:drawing>
      </w:r>
      <w:r w:rsidR="00F811A3" w:rsidRPr="00F811A3">
        <w:rPr>
          <w:b/>
        </w:rPr>
        <w:t xml:space="preserve">Outdoor Active Provider Scheme </w:t>
      </w:r>
      <w:r w:rsidR="009B2E70">
        <w:rPr>
          <w:b/>
        </w:rPr>
        <w:t xml:space="preserve">                                                                                                                   </w:t>
      </w:r>
    </w:p>
    <w:p w14:paraId="58B68705" w14:textId="1BCAC07C" w:rsidR="00F811A3" w:rsidRDefault="00F811A3" w:rsidP="00BF44E8">
      <w:pPr>
        <w:contextualSpacing/>
        <w:rPr>
          <w:b/>
          <w:sz w:val="28"/>
        </w:rPr>
      </w:pPr>
      <w:r w:rsidRPr="00F811A3">
        <w:rPr>
          <w:b/>
          <w:sz w:val="28"/>
        </w:rPr>
        <w:t xml:space="preserve">Event </w:t>
      </w:r>
      <w:r w:rsidR="008C3385">
        <w:rPr>
          <w:b/>
          <w:sz w:val="28"/>
        </w:rPr>
        <w:t xml:space="preserve">Application </w:t>
      </w:r>
      <w:r w:rsidRPr="00F811A3">
        <w:rPr>
          <w:b/>
          <w:sz w:val="28"/>
        </w:rPr>
        <w:t>Form</w:t>
      </w:r>
    </w:p>
    <w:p w14:paraId="6D66C1CD" w14:textId="26C90C04" w:rsidR="008D774D" w:rsidRPr="008D774D" w:rsidRDefault="008D774D" w:rsidP="00BF44E8">
      <w:pPr>
        <w:contextualSpacing/>
        <w:rPr>
          <w:b/>
        </w:rPr>
      </w:pPr>
    </w:p>
    <w:p w14:paraId="1A25C066" w14:textId="77777777" w:rsidR="008D774D" w:rsidRDefault="008D774D" w:rsidP="00BF44E8">
      <w:pPr>
        <w:contextualSpacing/>
        <w:rPr>
          <w:b/>
        </w:rPr>
      </w:pPr>
      <w:r w:rsidRPr="008D774D">
        <w:rPr>
          <w:b/>
        </w:rPr>
        <w:t xml:space="preserve">Please complete the </w:t>
      </w:r>
      <w:r>
        <w:rPr>
          <w:b/>
        </w:rPr>
        <w:t xml:space="preserve">form </w:t>
      </w:r>
      <w:r w:rsidRPr="008D774D">
        <w:rPr>
          <w:b/>
        </w:rPr>
        <w:t xml:space="preserve">below and return </w:t>
      </w:r>
      <w:r>
        <w:rPr>
          <w:b/>
        </w:rPr>
        <w:t xml:space="preserve">it with a route/event map </w:t>
      </w:r>
      <w:r w:rsidRPr="008D774D">
        <w:rPr>
          <w:b/>
        </w:rPr>
        <w:t xml:space="preserve">to </w:t>
      </w:r>
    </w:p>
    <w:p w14:paraId="3552C453" w14:textId="7565D705" w:rsidR="00E541A1" w:rsidRDefault="00FD679F" w:rsidP="00BF44E8">
      <w:pPr>
        <w:contextualSpacing/>
        <w:rPr>
          <w:rFonts w:eastAsia="Times New Roman" w:cs="Times New Roman"/>
          <w:lang w:eastAsia="en-GB"/>
        </w:rPr>
      </w:pPr>
      <w:hyperlink r:id="rId8" w:history="1">
        <w:r w:rsidR="001B5E62" w:rsidRPr="008D32CD">
          <w:rPr>
            <w:rStyle w:val="Hyperlink"/>
            <w:rFonts w:eastAsia="Times New Roman" w:cs="Times New Roman"/>
            <w:lang w:eastAsia="en-GB"/>
          </w:rPr>
          <w:t>Natasha.Edgington@easternmoors.org.uk</w:t>
        </w:r>
      </w:hyperlink>
    </w:p>
    <w:p w14:paraId="434271A1" w14:textId="1244BD5C" w:rsidR="008C3385" w:rsidRDefault="008C3385" w:rsidP="00BF44E8">
      <w:pPr>
        <w:contextualSpacing/>
        <w:rPr>
          <w:b/>
        </w:rPr>
      </w:pPr>
    </w:p>
    <w:p w14:paraId="72211E41" w14:textId="77777777" w:rsidR="001B5E62" w:rsidRPr="00225ED3" w:rsidRDefault="001B5E62" w:rsidP="00BF44E8">
      <w:pPr>
        <w:contextualSpacing/>
        <w:rPr>
          <w:b/>
        </w:rPr>
      </w:pPr>
    </w:p>
    <w:tbl>
      <w:tblPr>
        <w:tblStyle w:val="TableGrid"/>
        <w:tblW w:w="10673" w:type="dxa"/>
        <w:tblInd w:w="250" w:type="dxa"/>
        <w:tblLayout w:type="fixed"/>
        <w:tblCellMar>
          <w:top w:w="108" w:type="dxa"/>
          <w:bottom w:w="108" w:type="dxa"/>
        </w:tblCellMar>
        <w:tblLook w:val="04A0" w:firstRow="1" w:lastRow="0" w:firstColumn="1" w:lastColumn="0" w:noHBand="0" w:noVBand="1"/>
      </w:tblPr>
      <w:tblGrid>
        <w:gridCol w:w="2126"/>
        <w:gridCol w:w="2149"/>
        <w:gridCol w:w="1395"/>
        <w:gridCol w:w="424"/>
        <w:gridCol w:w="711"/>
        <w:gridCol w:w="1064"/>
        <w:gridCol w:w="69"/>
        <w:gridCol w:w="708"/>
        <w:gridCol w:w="579"/>
        <w:gridCol w:w="981"/>
        <w:gridCol w:w="467"/>
      </w:tblGrid>
      <w:tr w:rsidR="00743245" w14:paraId="4C45DC90" w14:textId="77777777" w:rsidTr="008C3385">
        <w:trPr>
          <w:gridAfter w:val="1"/>
          <w:wAfter w:w="467" w:type="dxa"/>
        </w:trPr>
        <w:tc>
          <w:tcPr>
            <w:tcW w:w="2126" w:type="dxa"/>
            <w:shd w:val="clear" w:color="auto" w:fill="F2F2F2" w:themeFill="background1" w:themeFillShade="F2"/>
          </w:tcPr>
          <w:p w14:paraId="670E0048" w14:textId="77777777" w:rsidR="00743245" w:rsidRPr="00F811A3" w:rsidRDefault="00743245" w:rsidP="00F811A3">
            <w:pPr>
              <w:contextualSpacing/>
              <w:rPr>
                <w:b/>
              </w:rPr>
            </w:pPr>
            <w:r w:rsidRPr="00F811A3">
              <w:rPr>
                <w:b/>
              </w:rPr>
              <w:t>Event title</w:t>
            </w:r>
          </w:p>
        </w:tc>
        <w:tc>
          <w:tcPr>
            <w:tcW w:w="4679" w:type="dxa"/>
            <w:gridSpan w:val="4"/>
          </w:tcPr>
          <w:p w14:paraId="1F2DBF59" w14:textId="77777777" w:rsidR="001B6B2E" w:rsidRPr="00F811A3" w:rsidRDefault="001B6B2E" w:rsidP="00CD3347">
            <w:pPr>
              <w:contextualSpacing/>
            </w:pPr>
          </w:p>
        </w:tc>
        <w:tc>
          <w:tcPr>
            <w:tcW w:w="1064" w:type="dxa"/>
            <w:shd w:val="clear" w:color="auto" w:fill="F2F2F2" w:themeFill="background1" w:themeFillShade="F2"/>
          </w:tcPr>
          <w:p w14:paraId="3912701B" w14:textId="77777777" w:rsidR="00743245" w:rsidRDefault="00743245" w:rsidP="00F811A3">
            <w:pPr>
              <w:contextualSpacing/>
              <w:rPr>
                <w:b/>
              </w:rPr>
            </w:pPr>
            <w:r w:rsidRPr="00F811A3">
              <w:rPr>
                <w:b/>
              </w:rPr>
              <w:t>CODE</w:t>
            </w:r>
          </w:p>
          <w:p w14:paraId="13638D2F" w14:textId="77777777" w:rsidR="008C3385" w:rsidRPr="008C3385" w:rsidRDefault="008C3385" w:rsidP="00F811A3">
            <w:pPr>
              <w:contextualSpacing/>
            </w:pPr>
            <w:r>
              <w:t>(office use only)</w:t>
            </w:r>
          </w:p>
        </w:tc>
        <w:tc>
          <w:tcPr>
            <w:tcW w:w="2337" w:type="dxa"/>
            <w:gridSpan w:val="4"/>
          </w:tcPr>
          <w:p w14:paraId="6D2C0197" w14:textId="77777777" w:rsidR="00743245" w:rsidRPr="00F811A3" w:rsidRDefault="00743245" w:rsidP="00F811A3">
            <w:pPr>
              <w:contextualSpacing/>
            </w:pPr>
          </w:p>
        </w:tc>
      </w:tr>
      <w:tr w:rsidR="00F976DA" w14:paraId="735E59B6" w14:textId="77777777" w:rsidTr="008C3385">
        <w:trPr>
          <w:gridAfter w:val="1"/>
          <w:wAfter w:w="467" w:type="dxa"/>
        </w:trPr>
        <w:tc>
          <w:tcPr>
            <w:tcW w:w="2126" w:type="dxa"/>
            <w:shd w:val="clear" w:color="auto" w:fill="F2F2F2" w:themeFill="background1" w:themeFillShade="F2"/>
          </w:tcPr>
          <w:p w14:paraId="2F2B70EE" w14:textId="77777777" w:rsidR="00F976DA" w:rsidRPr="00F811A3" w:rsidRDefault="00F976DA" w:rsidP="00F811A3">
            <w:pPr>
              <w:contextualSpacing/>
              <w:rPr>
                <w:b/>
              </w:rPr>
            </w:pPr>
            <w:r w:rsidRPr="00F811A3">
              <w:rPr>
                <w:b/>
              </w:rPr>
              <w:t>Event date</w:t>
            </w:r>
          </w:p>
        </w:tc>
        <w:tc>
          <w:tcPr>
            <w:tcW w:w="2149" w:type="dxa"/>
          </w:tcPr>
          <w:p w14:paraId="30983487" w14:textId="77777777" w:rsidR="00F976DA" w:rsidRPr="00F811A3" w:rsidRDefault="00F976DA" w:rsidP="00CD3347">
            <w:pPr>
              <w:contextualSpacing/>
            </w:pPr>
          </w:p>
        </w:tc>
        <w:tc>
          <w:tcPr>
            <w:tcW w:w="1395" w:type="dxa"/>
            <w:shd w:val="clear" w:color="auto" w:fill="F2F2F2" w:themeFill="background1" w:themeFillShade="F2"/>
          </w:tcPr>
          <w:p w14:paraId="5A23DF41" w14:textId="77777777" w:rsidR="00F976DA" w:rsidRPr="00F976DA" w:rsidRDefault="00F976DA" w:rsidP="00F976DA">
            <w:pPr>
              <w:contextualSpacing/>
              <w:rPr>
                <w:b/>
              </w:rPr>
            </w:pPr>
            <w:r w:rsidRPr="00F976DA">
              <w:rPr>
                <w:b/>
              </w:rPr>
              <w:t>Times</w:t>
            </w:r>
          </w:p>
        </w:tc>
        <w:tc>
          <w:tcPr>
            <w:tcW w:w="4536" w:type="dxa"/>
            <w:gridSpan w:val="7"/>
            <w:tcBorders>
              <w:bottom w:val="single" w:sz="4" w:space="0" w:color="auto"/>
            </w:tcBorders>
          </w:tcPr>
          <w:p w14:paraId="2D38B401" w14:textId="77777777" w:rsidR="00F976DA" w:rsidRPr="00F811A3" w:rsidRDefault="00F976DA" w:rsidP="00F976DA">
            <w:pPr>
              <w:contextualSpacing/>
            </w:pPr>
          </w:p>
        </w:tc>
      </w:tr>
      <w:tr w:rsidR="008C3385" w14:paraId="5E61AA70" w14:textId="77777777" w:rsidTr="008C3385">
        <w:trPr>
          <w:trHeight w:val="392"/>
        </w:trPr>
        <w:tc>
          <w:tcPr>
            <w:tcW w:w="2126" w:type="dxa"/>
            <w:vMerge w:val="restart"/>
            <w:shd w:val="clear" w:color="auto" w:fill="F2F2F2" w:themeFill="background1" w:themeFillShade="F2"/>
          </w:tcPr>
          <w:p w14:paraId="05A482AC" w14:textId="77777777" w:rsidR="008C3385" w:rsidRPr="008C3385" w:rsidRDefault="008C3385" w:rsidP="008C3385">
            <w:pPr>
              <w:contextualSpacing/>
            </w:pPr>
            <w:r w:rsidRPr="00F811A3">
              <w:rPr>
                <w:b/>
              </w:rPr>
              <w:t>Activity</w:t>
            </w:r>
            <w:r>
              <w:rPr>
                <w:b/>
              </w:rPr>
              <w:t xml:space="preserve"> </w:t>
            </w:r>
            <w:r>
              <w:t>(fell run, mountain biking, horse ride etc)</w:t>
            </w:r>
          </w:p>
        </w:tc>
        <w:tc>
          <w:tcPr>
            <w:tcW w:w="3544" w:type="dxa"/>
            <w:gridSpan w:val="2"/>
            <w:vMerge w:val="restart"/>
          </w:tcPr>
          <w:p w14:paraId="1335B529" w14:textId="77777777" w:rsidR="008C3385" w:rsidRPr="00F811A3" w:rsidRDefault="008C3385" w:rsidP="00F976DA">
            <w:pPr>
              <w:contextualSpacing/>
            </w:pPr>
          </w:p>
        </w:tc>
        <w:tc>
          <w:tcPr>
            <w:tcW w:w="2268" w:type="dxa"/>
            <w:gridSpan w:val="4"/>
            <w:tcBorders>
              <w:bottom w:val="single" w:sz="4" w:space="0" w:color="auto"/>
            </w:tcBorders>
            <w:shd w:val="clear" w:color="auto" w:fill="F2F2F2" w:themeFill="background1" w:themeFillShade="F2"/>
          </w:tcPr>
          <w:p w14:paraId="0E73B3F9" w14:textId="77777777" w:rsidR="008C3385" w:rsidRPr="001B6B2E" w:rsidRDefault="008C3385" w:rsidP="001B6B2E">
            <w:pPr>
              <w:contextualSpacing/>
              <w:rPr>
                <w:b/>
              </w:rPr>
            </w:pPr>
            <w:r w:rsidRPr="001B6B2E">
              <w:rPr>
                <w:b/>
              </w:rPr>
              <w:t>Number participants</w:t>
            </w:r>
          </w:p>
        </w:tc>
        <w:tc>
          <w:tcPr>
            <w:tcW w:w="2268" w:type="dxa"/>
            <w:gridSpan w:val="3"/>
            <w:tcBorders>
              <w:top w:val="nil"/>
              <w:bottom w:val="single" w:sz="4" w:space="0" w:color="auto"/>
              <w:right w:val="nil"/>
            </w:tcBorders>
          </w:tcPr>
          <w:p w14:paraId="07CC1547" w14:textId="77777777" w:rsidR="008C3385" w:rsidRPr="00F811A3" w:rsidRDefault="008C3385" w:rsidP="000C11DD">
            <w:pPr>
              <w:contextualSpacing/>
            </w:pPr>
          </w:p>
        </w:tc>
        <w:tc>
          <w:tcPr>
            <w:tcW w:w="467" w:type="dxa"/>
            <w:vMerge w:val="restart"/>
            <w:tcBorders>
              <w:top w:val="nil"/>
              <w:right w:val="nil"/>
            </w:tcBorders>
          </w:tcPr>
          <w:p w14:paraId="3B58F2A6" w14:textId="77777777" w:rsidR="008C3385" w:rsidRPr="00F811A3" w:rsidRDefault="008C3385" w:rsidP="00E506A4">
            <w:pPr>
              <w:contextualSpacing/>
            </w:pPr>
          </w:p>
        </w:tc>
      </w:tr>
      <w:tr w:rsidR="008C3385" w14:paraId="5EC22CD5" w14:textId="77777777" w:rsidTr="008C3385">
        <w:trPr>
          <w:trHeight w:val="270"/>
        </w:trPr>
        <w:tc>
          <w:tcPr>
            <w:tcW w:w="2126" w:type="dxa"/>
            <w:vMerge/>
            <w:shd w:val="clear" w:color="auto" w:fill="F2F2F2" w:themeFill="background1" w:themeFillShade="F2"/>
          </w:tcPr>
          <w:p w14:paraId="63D4663F" w14:textId="77777777" w:rsidR="008C3385" w:rsidRPr="00F811A3" w:rsidRDefault="008C3385" w:rsidP="008C3385">
            <w:pPr>
              <w:contextualSpacing/>
              <w:rPr>
                <w:b/>
              </w:rPr>
            </w:pPr>
          </w:p>
        </w:tc>
        <w:tc>
          <w:tcPr>
            <w:tcW w:w="3544" w:type="dxa"/>
            <w:gridSpan w:val="2"/>
            <w:vMerge/>
          </w:tcPr>
          <w:p w14:paraId="66637DBD" w14:textId="77777777" w:rsidR="008C3385" w:rsidRPr="00F811A3" w:rsidRDefault="008C3385" w:rsidP="00F976DA">
            <w:pPr>
              <w:contextualSpacing/>
            </w:pPr>
          </w:p>
        </w:tc>
        <w:tc>
          <w:tcPr>
            <w:tcW w:w="2268" w:type="dxa"/>
            <w:gridSpan w:val="4"/>
            <w:tcBorders>
              <w:top w:val="single" w:sz="4" w:space="0" w:color="auto"/>
            </w:tcBorders>
            <w:shd w:val="clear" w:color="auto" w:fill="F2F2F2" w:themeFill="background1" w:themeFillShade="F2"/>
          </w:tcPr>
          <w:p w14:paraId="11DBA95C" w14:textId="77777777" w:rsidR="008C3385" w:rsidRPr="001B6B2E" w:rsidRDefault="008C3385" w:rsidP="001B6B2E">
            <w:pPr>
              <w:contextualSpacing/>
              <w:rPr>
                <w:b/>
              </w:rPr>
            </w:pPr>
            <w:r>
              <w:rPr>
                <w:b/>
              </w:rPr>
              <w:t>Number of helpers on the day</w:t>
            </w:r>
          </w:p>
        </w:tc>
        <w:tc>
          <w:tcPr>
            <w:tcW w:w="2268" w:type="dxa"/>
            <w:gridSpan w:val="3"/>
            <w:tcBorders>
              <w:top w:val="single" w:sz="4" w:space="0" w:color="auto"/>
              <w:bottom w:val="nil"/>
              <w:right w:val="nil"/>
            </w:tcBorders>
          </w:tcPr>
          <w:p w14:paraId="32FCDEE7" w14:textId="77777777" w:rsidR="008C3385" w:rsidRPr="00F811A3" w:rsidRDefault="008C3385" w:rsidP="000C11DD">
            <w:pPr>
              <w:contextualSpacing/>
            </w:pPr>
          </w:p>
        </w:tc>
        <w:tc>
          <w:tcPr>
            <w:tcW w:w="467" w:type="dxa"/>
            <w:vMerge/>
            <w:tcBorders>
              <w:bottom w:val="nil"/>
              <w:right w:val="nil"/>
            </w:tcBorders>
          </w:tcPr>
          <w:p w14:paraId="2A000B67" w14:textId="77777777" w:rsidR="008C3385" w:rsidRPr="00F811A3" w:rsidRDefault="008C3385" w:rsidP="00E506A4">
            <w:pPr>
              <w:contextualSpacing/>
            </w:pPr>
          </w:p>
        </w:tc>
      </w:tr>
      <w:tr w:rsidR="000626CA" w14:paraId="67B78AAD" w14:textId="77777777" w:rsidTr="008C3385">
        <w:trPr>
          <w:gridAfter w:val="1"/>
          <w:wAfter w:w="467" w:type="dxa"/>
        </w:trPr>
        <w:tc>
          <w:tcPr>
            <w:tcW w:w="2126" w:type="dxa"/>
            <w:shd w:val="clear" w:color="auto" w:fill="F2F2F2" w:themeFill="background1" w:themeFillShade="F2"/>
          </w:tcPr>
          <w:p w14:paraId="5A3ECCFB" w14:textId="77777777" w:rsidR="00787908" w:rsidRPr="00F811A3" w:rsidRDefault="009401EC" w:rsidP="00F811A3">
            <w:pPr>
              <w:contextualSpacing/>
              <w:rPr>
                <w:b/>
              </w:rPr>
            </w:pPr>
            <w:r>
              <w:rPr>
                <w:b/>
              </w:rPr>
              <w:t xml:space="preserve">Event </w:t>
            </w:r>
            <w:r w:rsidR="008C3385">
              <w:rPr>
                <w:b/>
              </w:rPr>
              <w:t xml:space="preserve">Zone </w:t>
            </w:r>
            <w:r>
              <w:rPr>
                <w:b/>
              </w:rPr>
              <w:t>M</w:t>
            </w:r>
            <w:r w:rsidR="008C3385">
              <w:rPr>
                <w:b/>
              </w:rPr>
              <w:t xml:space="preserve">aps covered by route </w:t>
            </w:r>
          </w:p>
        </w:tc>
        <w:tc>
          <w:tcPr>
            <w:tcW w:w="8080" w:type="dxa"/>
            <w:gridSpan w:val="9"/>
            <w:tcBorders>
              <w:top w:val="single" w:sz="4" w:space="0" w:color="auto"/>
            </w:tcBorders>
          </w:tcPr>
          <w:p w14:paraId="364A9EB6" w14:textId="77777777" w:rsidR="00F811A3" w:rsidRPr="00F811A3" w:rsidRDefault="00F811A3" w:rsidP="002B77B5"/>
        </w:tc>
      </w:tr>
      <w:tr w:rsidR="000626CA" w14:paraId="7220FE28" w14:textId="77777777" w:rsidTr="008C3385">
        <w:trPr>
          <w:gridAfter w:val="1"/>
          <w:wAfter w:w="467" w:type="dxa"/>
        </w:trPr>
        <w:tc>
          <w:tcPr>
            <w:tcW w:w="2126" w:type="dxa"/>
            <w:shd w:val="clear" w:color="auto" w:fill="F2F2F2" w:themeFill="background1" w:themeFillShade="F2"/>
          </w:tcPr>
          <w:p w14:paraId="074FF188" w14:textId="77777777" w:rsidR="00F811A3" w:rsidRPr="00F811A3" w:rsidRDefault="00F811A3" w:rsidP="00F811A3">
            <w:pPr>
              <w:contextualSpacing/>
              <w:rPr>
                <w:b/>
              </w:rPr>
            </w:pPr>
            <w:r w:rsidRPr="00F811A3">
              <w:rPr>
                <w:b/>
              </w:rPr>
              <w:t>Organiser name</w:t>
            </w:r>
          </w:p>
        </w:tc>
        <w:tc>
          <w:tcPr>
            <w:tcW w:w="8080" w:type="dxa"/>
            <w:gridSpan w:val="9"/>
          </w:tcPr>
          <w:p w14:paraId="20F1AA5A" w14:textId="77777777" w:rsidR="00F811A3" w:rsidRPr="00F811A3" w:rsidRDefault="00F811A3" w:rsidP="00F811A3">
            <w:pPr>
              <w:contextualSpacing/>
            </w:pPr>
          </w:p>
        </w:tc>
      </w:tr>
      <w:tr w:rsidR="000626CA" w14:paraId="7F039509" w14:textId="77777777" w:rsidTr="008C3385">
        <w:trPr>
          <w:gridAfter w:val="1"/>
          <w:wAfter w:w="467" w:type="dxa"/>
          <w:trHeight w:val="1153"/>
        </w:trPr>
        <w:tc>
          <w:tcPr>
            <w:tcW w:w="2126" w:type="dxa"/>
            <w:shd w:val="clear" w:color="auto" w:fill="F2F2F2" w:themeFill="background1" w:themeFillShade="F2"/>
          </w:tcPr>
          <w:p w14:paraId="76C33EF6" w14:textId="77777777" w:rsidR="00F811A3" w:rsidRDefault="00F811A3" w:rsidP="00F811A3">
            <w:pPr>
              <w:contextualSpacing/>
              <w:rPr>
                <w:b/>
              </w:rPr>
            </w:pPr>
            <w:r w:rsidRPr="00F811A3">
              <w:rPr>
                <w:b/>
              </w:rPr>
              <w:t>Contact details</w:t>
            </w:r>
          </w:p>
          <w:p w14:paraId="3B535C14" w14:textId="77777777" w:rsidR="00F976DA" w:rsidRPr="00F976DA" w:rsidRDefault="008C3385" w:rsidP="00F811A3">
            <w:pPr>
              <w:contextualSpacing/>
            </w:pPr>
            <w:r>
              <w:t>Postal a</w:t>
            </w:r>
            <w:r w:rsidR="00F976DA" w:rsidRPr="00F976DA">
              <w:t>ddress</w:t>
            </w:r>
          </w:p>
          <w:p w14:paraId="080036B9" w14:textId="77777777" w:rsidR="00F976DA" w:rsidRPr="00F976DA" w:rsidRDefault="00F976DA" w:rsidP="00F811A3">
            <w:pPr>
              <w:contextualSpacing/>
            </w:pPr>
            <w:r w:rsidRPr="00F976DA">
              <w:t xml:space="preserve">Email </w:t>
            </w:r>
            <w:r w:rsidR="008C3385">
              <w:t>address</w:t>
            </w:r>
          </w:p>
          <w:p w14:paraId="0B400751" w14:textId="77777777" w:rsidR="00F976DA" w:rsidRPr="00F811A3" w:rsidRDefault="00F976DA" w:rsidP="006B3D29">
            <w:pPr>
              <w:contextualSpacing/>
              <w:rPr>
                <w:b/>
              </w:rPr>
            </w:pPr>
            <w:r w:rsidRPr="00F976DA">
              <w:t xml:space="preserve">Phone number </w:t>
            </w:r>
          </w:p>
        </w:tc>
        <w:tc>
          <w:tcPr>
            <w:tcW w:w="8080" w:type="dxa"/>
            <w:gridSpan w:val="9"/>
          </w:tcPr>
          <w:p w14:paraId="32655311" w14:textId="77777777" w:rsidR="00F811A3" w:rsidRDefault="00F811A3" w:rsidP="00CD3347"/>
          <w:p w14:paraId="74308632" w14:textId="77777777" w:rsidR="003677AF" w:rsidRDefault="003677AF" w:rsidP="00CD3347"/>
          <w:p w14:paraId="04990FE6" w14:textId="77777777" w:rsidR="003677AF" w:rsidRPr="00F811A3" w:rsidRDefault="003677AF" w:rsidP="005638FE"/>
        </w:tc>
      </w:tr>
      <w:tr w:rsidR="006B3D29" w14:paraId="398DB92B" w14:textId="77777777" w:rsidTr="008C3385">
        <w:trPr>
          <w:gridAfter w:val="1"/>
          <w:wAfter w:w="467" w:type="dxa"/>
          <w:trHeight w:val="450"/>
        </w:trPr>
        <w:tc>
          <w:tcPr>
            <w:tcW w:w="2126" w:type="dxa"/>
            <w:shd w:val="clear" w:color="auto" w:fill="F2F2F2" w:themeFill="background1" w:themeFillShade="F2"/>
          </w:tcPr>
          <w:p w14:paraId="47797A19" w14:textId="77777777" w:rsidR="006B3D29" w:rsidRPr="006B3D29" w:rsidRDefault="006B3D29" w:rsidP="006B3D29">
            <w:pPr>
              <w:contextualSpacing/>
              <w:rPr>
                <w:b/>
              </w:rPr>
            </w:pPr>
            <w:r w:rsidRPr="006B3D29">
              <w:rPr>
                <w:b/>
              </w:rPr>
              <w:t>Phone number on the day of the event</w:t>
            </w:r>
            <w:r w:rsidR="008C3385">
              <w:rPr>
                <w:b/>
              </w:rPr>
              <w:t xml:space="preserve"> </w:t>
            </w:r>
          </w:p>
        </w:tc>
        <w:tc>
          <w:tcPr>
            <w:tcW w:w="8080" w:type="dxa"/>
            <w:gridSpan w:val="9"/>
          </w:tcPr>
          <w:p w14:paraId="1A4DE66E" w14:textId="77777777" w:rsidR="006B3D29" w:rsidRPr="00F811A3" w:rsidRDefault="006B3D29" w:rsidP="00CD3347"/>
        </w:tc>
      </w:tr>
      <w:tr w:rsidR="000626CA" w14:paraId="1074131B" w14:textId="77777777" w:rsidTr="008C3385">
        <w:trPr>
          <w:gridAfter w:val="1"/>
          <w:wAfter w:w="467" w:type="dxa"/>
        </w:trPr>
        <w:tc>
          <w:tcPr>
            <w:tcW w:w="2126" w:type="dxa"/>
            <w:shd w:val="clear" w:color="auto" w:fill="F2F2F2" w:themeFill="background1" w:themeFillShade="F2"/>
          </w:tcPr>
          <w:p w14:paraId="0D056ABC" w14:textId="77777777" w:rsidR="00F811A3" w:rsidRDefault="00F811A3" w:rsidP="00F811A3">
            <w:pPr>
              <w:contextualSpacing/>
              <w:rPr>
                <w:b/>
              </w:rPr>
            </w:pPr>
            <w:r w:rsidRPr="00F811A3">
              <w:rPr>
                <w:b/>
              </w:rPr>
              <w:t>Organisation/</w:t>
            </w:r>
          </w:p>
          <w:p w14:paraId="23DC660C" w14:textId="77777777" w:rsidR="00F811A3" w:rsidRPr="00F811A3" w:rsidRDefault="00F811A3" w:rsidP="00F811A3">
            <w:pPr>
              <w:contextualSpacing/>
              <w:rPr>
                <w:b/>
              </w:rPr>
            </w:pPr>
            <w:r w:rsidRPr="00F811A3">
              <w:rPr>
                <w:b/>
              </w:rPr>
              <w:t>business</w:t>
            </w:r>
          </w:p>
        </w:tc>
        <w:tc>
          <w:tcPr>
            <w:tcW w:w="8080" w:type="dxa"/>
            <w:gridSpan w:val="9"/>
          </w:tcPr>
          <w:p w14:paraId="5943933B" w14:textId="77777777" w:rsidR="00F811A3" w:rsidRPr="00F811A3" w:rsidRDefault="00F811A3" w:rsidP="000C11DD">
            <w:pPr>
              <w:contextualSpacing/>
            </w:pPr>
          </w:p>
        </w:tc>
      </w:tr>
      <w:tr w:rsidR="00743245" w14:paraId="4188C6FA" w14:textId="77777777" w:rsidTr="008C3385">
        <w:trPr>
          <w:gridAfter w:val="1"/>
          <w:wAfter w:w="467" w:type="dxa"/>
          <w:trHeight w:val="416"/>
        </w:trPr>
        <w:tc>
          <w:tcPr>
            <w:tcW w:w="2126" w:type="dxa"/>
            <w:shd w:val="clear" w:color="auto" w:fill="F2F2F2" w:themeFill="background1" w:themeFillShade="F2"/>
          </w:tcPr>
          <w:p w14:paraId="500DB006" w14:textId="77777777" w:rsidR="00743245" w:rsidRPr="00F811A3" w:rsidRDefault="008C3385" w:rsidP="00F811A3">
            <w:pPr>
              <w:contextualSpacing/>
              <w:rPr>
                <w:b/>
              </w:rPr>
            </w:pPr>
            <w:r>
              <w:rPr>
                <w:b/>
              </w:rPr>
              <w:t>Event detail</w:t>
            </w:r>
          </w:p>
        </w:tc>
        <w:tc>
          <w:tcPr>
            <w:tcW w:w="8080" w:type="dxa"/>
            <w:gridSpan w:val="9"/>
          </w:tcPr>
          <w:p w14:paraId="3826BF61" w14:textId="77777777" w:rsidR="00743245" w:rsidRPr="00F811A3" w:rsidRDefault="00743245" w:rsidP="002B77B5"/>
        </w:tc>
      </w:tr>
      <w:tr w:rsidR="006540E0" w14:paraId="1CADCD44" w14:textId="77777777" w:rsidTr="008C3385">
        <w:trPr>
          <w:gridAfter w:val="1"/>
          <w:wAfter w:w="467" w:type="dxa"/>
          <w:trHeight w:val="359"/>
        </w:trPr>
        <w:tc>
          <w:tcPr>
            <w:tcW w:w="10206" w:type="dxa"/>
            <w:gridSpan w:val="10"/>
            <w:shd w:val="clear" w:color="auto" w:fill="F2F2F2" w:themeFill="background1" w:themeFillShade="F2"/>
          </w:tcPr>
          <w:p w14:paraId="37463D63" w14:textId="77777777" w:rsidR="006540E0" w:rsidRDefault="006540E0" w:rsidP="00CD3347">
            <w:pPr>
              <w:contextualSpacing/>
            </w:pPr>
            <w:r>
              <w:rPr>
                <w:b/>
              </w:rPr>
              <w:t xml:space="preserve">Signing and marshalling: </w:t>
            </w:r>
            <w:r>
              <w:t>Please provide details and locations of signing and marshalling</w:t>
            </w:r>
            <w:r w:rsidR="009401EC">
              <w:t>. These can also be included on your map. There should be at least one marshal on each gate for the duration of the event to ensure gates are closed and latched replaced.</w:t>
            </w:r>
          </w:p>
        </w:tc>
      </w:tr>
      <w:tr w:rsidR="006540E0" w14:paraId="24BA2975" w14:textId="77777777" w:rsidTr="008C3385">
        <w:trPr>
          <w:gridAfter w:val="1"/>
          <w:wAfter w:w="467" w:type="dxa"/>
          <w:trHeight w:val="300"/>
        </w:trPr>
        <w:tc>
          <w:tcPr>
            <w:tcW w:w="10206" w:type="dxa"/>
            <w:gridSpan w:val="10"/>
            <w:shd w:val="clear" w:color="auto" w:fill="auto"/>
          </w:tcPr>
          <w:p w14:paraId="52A87C6C" w14:textId="77777777" w:rsidR="006540E0" w:rsidRDefault="006540E0" w:rsidP="00CD3347"/>
        </w:tc>
      </w:tr>
      <w:tr w:rsidR="006540E0" w14:paraId="507BA20D" w14:textId="77777777" w:rsidTr="008C3385">
        <w:trPr>
          <w:gridAfter w:val="1"/>
          <w:wAfter w:w="467" w:type="dxa"/>
          <w:trHeight w:val="336"/>
        </w:trPr>
        <w:tc>
          <w:tcPr>
            <w:tcW w:w="10206" w:type="dxa"/>
            <w:gridSpan w:val="10"/>
            <w:shd w:val="clear" w:color="auto" w:fill="F2F2F2" w:themeFill="background1" w:themeFillShade="F2"/>
          </w:tcPr>
          <w:p w14:paraId="14D52867" w14:textId="77777777" w:rsidR="006540E0" w:rsidRPr="006540E0" w:rsidRDefault="006540E0" w:rsidP="006540E0">
            <w:pPr>
              <w:contextualSpacing/>
            </w:pPr>
            <w:r>
              <w:rPr>
                <w:b/>
              </w:rPr>
              <w:t>Parking</w:t>
            </w:r>
            <w:r w:rsidR="008C3385">
              <w:rPr>
                <w:b/>
              </w:rPr>
              <w:t>/public transport</w:t>
            </w:r>
            <w:r>
              <w:rPr>
                <w:b/>
              </w:rPr>
              <w:t xml:space="preserve"> arrangements: </w:t>
            </w:r>
            <w:r>
              <w:t>Please provide details</w:t>
            </w:r>
            <w:r w:rsidR="009401EC">
              <w:t xml:space="preserve">. Please ensure adequate parking has been arranged for organisers, marshals, participants and spectators. </w:t>
            </w:r>
          </w:p>
        </w:tc>
      </w:tr>
      <w:tr w:rsidR="006540E0" w14:paraId="797EFC93" w14:textId="77777777" w:rsidTr="008C3385">
        <w:trPr>
          <w:gridAfter w:val="1"/>
          <w:wAfter w:w="467" w:type="dxa"/>
          <w:trHeight w:val="378"/>
        </w:trPr>
        <w:tc>
          <w:tcPr>
            <w:tcW w:w="10206" w:type="dxa"/>
            <w:gridSpan w:val="10"/>
            <w:shd w:val="clear" w:color="auto" w:fill="auto"/>
          </w:tcPr>
          <w:p w14:paraId="3204B420" w14:textId="77777777" w:rsidR="006540E0" w:rsidRDefault="006540E0" w:rsidP="00F811A3">
            <w:pPr>
              <w:contextualSpacing/>
            </w:pPr>
          </w:p>
        </w:tc>
      </w:tr>
      <w:tr w:rsidR="00E72513" w14:paraId="5009B143" w14:textId="77777777" w:rsidTr="008C3385">
        <w:trPr>
          <w:gridAfter w:val="1"/>
          <w:wAfter w:w="467" w:type="dxa"/>
          <w:trHeight w:val="324"/>
        </w:trPr>
        <w:tc>
          <w:tcPr>
            <w:tcW w:w="10206" w:type="dxa"/>
            <w:gridSpan w:val="10"/>
            <w:shd w:val="clear" w:color="auto" w:fill="F2F2F2" w:themeFill="background1" w:themeFillShade="F2"/>
          </w:tcPr>
          <w:p w14:paraId="17AC8226" w14:textId="77777777" w:rsidR="00E72513" w:rsidRPr="000626CA" w:rsidRDefault="006540E0" w:rsidP="006540E0">
            <w:pPr>
              <w:contextualSpacing/>
            </w:pPr>
            <w:r>
              <w:rPr>
                <w:b/>
              </w:rPr>
              <w:t xml:space="preserve">Structures, gazebos and breaking the ground: </w:t>
            </w:r>
            <w:r>
              <w:t>Please provide details</w:t>
            </w:r>
            <w:r w:rsidR="001010F1">
              <w:t xml:space="preserve"> including locations</w:t>
            </w:r>
          </w:p>
        </w:tc>
      </w:tr>
      <w:tr w:rsidR="00E72513" w14:paraId="68B60A29" w14:textId="77777777" w:rsidTr="008C3385">
        <w:trPr>
          <w:gridAfter w:val="1"/>
          <w:wAfter w:w="467" w:type="dxa"/>
          <w:trHeight w:val="300"/>
        </w:trPr>
        <w:tc>
          <w:tcPr>
            <w:tcW w:w="10206" w:type="dxa"/>
            <w:gridSpan w:val="10"/>
            <w:shd w:val="clear" w:color="auto" w:fill="auto"/>
          </w:tcPr>
          <w:p w14:paraId="1EE23FCB" w14:textId="77777777" w:rsidR="00C53917" w:rsidRPr="00E541A1" w:rsidRDefault="00C53917" w:rsidP="000626CA">
            <w:pPr>
              <w:tabs>
                <w:tab w:val="left" w:pos="4935"/>
              </w:tabs>
            </w:pPr>
          </w:p>
        </w:tc>
      </w:tr>
      <w:tr w:rsidR="00C53917" w14:paraId="720C0434" w14:textId="77777777" w:rsidTr="008C3385">
        <w:trPr>
          <w:gridAfter w:val="1"/>
          <w:wAfter w:w="467" w:type="dxa"/>
          <w:trHeight w:val="285"/>
        </w:trPr>
        <w:tc>
          <w:tcPr>
            <w:tcW w:w="10206" w:type="dxa"/>
            <w:gridSpan w:val="10"/>
            <w:shd w:val="clear" w:color="auto" w:fill="F2F2F2" w:themeFill="background1" w:themeFillShade="F2"/>
          </w:tcPr>
          <w:p w14:paraId="2AB0C8AC" w14:textId="77777777" w:rsidR="00C53917" w:rsidRDefault="00C53917" w:rsidP="00C53917">
            <w:pPr>
              <w:tabs>
                <w:tab w:val="left" w:pos="4935"/>
              </w:tabs>
              <w:rPr>
                <w:b/>
              </w:rPr>
            </w:pPr>
            <w:r w:rsidRPr="00C53917">
              <w:rPr>
                <w:b/>
              </w:rPr>
              <w:t xml:space="preserve">Will dogs be allowed as part of the event? (If yes, dogs should be kept on a lead and restricted to Public Rights of Way during bird breeding season which is between the 1 </w:t>
            </w:r>
            <w:r w:rsidR="009401EC">
              <w:rPr>
                <w:b/>
              </w:rPr>
              <w:t xml:space="preserve">March </w:t>
            </w:r>
            <w:r w:rsidRPr="00C53917">
              <w:rPr>
                <w:b/>
              </w:rPr>
              <w:t xml:space="preserve">and 31 July.) </w:t>
            </w:r>
          </w:p>
          <w:p w14:paraId="5B0F3909" w14:textId="77777777" w:rsidR="00C53917" w:rsidRPr="00C53917" w:rsidRDefault="00C53917" w:rsidP="00C53917">
            <w:pPr>
              <w:tabs>
                <w:tab w:val="left" w:pos="4935"/>
              </w:tabs>
              <w:rPr>
                <w:b/>
              </w:rPr>
            </w:pPr>
            <w:r w:rsidRPr="00C53917">
              <w:t>Please provide details:</w:t>
            </w:r>
          </w:p>
        </w:tc>
      </w:tr>
      <w:tr w:rsidR="00C53917" w14:paraId="6D9393EE" w14:textId="77777777" w:rsidTr="008C3385">
        <w:trPr>
          <w:gridAfter w:val="1"/>
          <w:wAfter w:w="467" w:type="dxa"/>
          <w:trHeight w:val="345"/>
        </w:trPr>
        <w:tc>
          <w:tcPr>
            <w:tcW w:w="10206" w:type="dxa"/>
            <w:gridSpan w:val="10"/>
            <w:shd w:val="clear" w:color="auto" w:fill="auto"/>
          </w:tcPr>
          <w:p w14:paraId="520A3B59" w14:textId="77777777" w:rsidR="00C53917" w:rsidRDefault="00C53917" w:rsidP="000626CA">
            <w:pPr>
              <w:tabs>
                <w:tab w:val="left" w:pos="4935"/>
              </w:tabs>
            </w:pPr>
          </w:p>
        </w:tc>
      </w:tr>
      <w:tr w:rsidR="007843E7" w14:paraId="20F6B90C" w14:textId="77777777" w:rsidTr="008C3385">
        <w:trPr>
          <w:gridAfter w:val="1"/>
          <w:wAfter w:w="467" w:type="dxa"/>
          <w:trHeight w:val="653"/>
        </w:trPr>
        <w:tc>
          <w:tcPr>
            <w:tcW w:w="8646" w:type="dxa"/>
            <w:gridSpan w:val="8"/>
            <w:tcBorders>
              <w:right w:val="single" w:sz="4" w:space="0" w:color="auto"/>
            </w:tcBorders>
            <w:shd w:val="clear" w:color="auto" w:fill="F2F2F2" w:themeFill="background1" w:themeFillShade="F2"/>
          </w:tcPr>
          <w:p w14:paraId="519F000E" w14:textId="77777777" w:rsidR="007843E7" w:rsidRDefault="007843E7" w:rsidP="000626CA">
            <w:pPr>
              <w:contextualSpacing/>
            </w:pPr>
            <w:r>
              <w:rPr>
                <w:b/>
              </w:rPr>
              <w:t xml:space="preserve">Do you give permission for us to pass your contact details to relevant tenants to contact you if they have any event/route concerns or advice? </w:t>
            </w:r>
          </w:p>
        </w:tc>
        <w:tc>
          <w:tcPr>
            <w:tcW w:w="1560" w:type="dxa"/>
            <w:gridSpan w:val="2"/>
            <w:tcBorders>
              <w:left w:val="single" w:sz="4" w:space="0" w:color="auto"/>
            </w:tcBorders>
            <w:shd w:val="clear" w:color="auto" w:fill="auto"/>
          </w:tcPr>
          <w:p w14:paraId="5BD1F6D2" w14:textId="77777777" w:rsidR="007843E7" w:rsidRPr="00F976DA" w:rsidRDefault="007843E7" w:rsidP="000626CA">
            <w:pPr>
              <w:jc w:val="center"/>
            </w:pPr>
          </w:p>
        </w:tc>
      </w:tr>
      <w:tr w:rsidR="007843E7" w14:paraId="7444BC5F" w14:textId="77777777" w:rsidTr="008C3385">
        <w:trPr>
          <w:gridAfter w:val="1"/>
          <w:wAfter w:w="467" w:type="dxa"/>
          <w:trHeight w:val="560"/>
        </w:trPr>
        <w:tc>
          <w:tcPr>
            <w:tcW w:w="6094" w:type="dxa"/>
            <w:gridSpan w:val="4"/>
            <w:shd w:val="clear" w:color="auto" w:fill="F2F2F2" w:themeFill="background1" w:themeFillShade="F2"/>
          </w:tcPr>
          <w:p w14:paraId="3425C445" w14:textId="77777777" w:rsidR="007843E7" w:rsidRPr="004C39EC" w:rsidRDefault="007843E7" w:rsidP="004C39EC">
            <w:pPr>
              <w:contextualSpacing/>
              <w:rPr>
                <w:b/>
              </w:rPr>
            </w:pPr>
            <w:r>
              <w:rPr>
                <w:b/>
              </w:rPr>
              <w:t>Please provide contact details for tenants if different from above.</w:t>
            </w:r>
          </w:p>
        </w:tc>
        <w:tc>
          <w:tcPr>
            <w:tcW w:w="4112" w:type="dxa"/>
            <w:gridSpan w:val="6"/>
            <w:shd w:val="clear" w:color="auto" w:fill="auto"/>
          </w:tcPr>
          <w:p w14:paraId="27E76CC6" w14:textId="77777777" w:rsidR="007843E7" w:rsidRPr="00F976DA" w:rsidRDefault="007843E7" w:rsidP="007843E7">
            <w:pPr>
              <w:contextualSpacing/>
            </w:pPr>
          </w:p>
        </w:tc>
      </w:tr>
      <w:tr w:rsidR="00F47A67" w14:paraId="56D51D97" w14:textId="77777777" w:rsidTr="008C3385">
        <w:trPr>
          <w:gridAfter w:val="1"/>
          <w:wAfter w:w="467" w:type="dxa"/>
          <w:trHeight w:val="315"/>
        </w:trPr>
        <w:tc>
          <w:tcPr>
            <w:tcW w:w="9225" w:type="dxa"/>
            <w:gridSpan w:val="9"/>
            <w:shd w:val="clear" w:color="auto" w:fill="F2F2F2" w:themeFill="background1" w:themeFillShade="F2"/>
          </w:tcPr>
          <w:p w14:paraId="0BFB7D8E" w14:textId="77777777" w:rsidR="00F47A67" w:rsidRPr="00225ED3" w:rsidRDefault="00F47A67" w:rsidP="008C3385">
            <w:pPr>
              <w:contextualSpacing/>
              <w:rPr>
                <w:b/>
              </w:rPr>
            </w:pPr>
            <w:r>
              <w:rPr>
                <w:b/>
              </w:rPr>
              <w:t xml:space="preserve">Map attached? </w:t>
            </w:r>
            <w:r w:rsidR="001010F1">
              <w:t>Maps must be of high</w:t>
            </w:r>
            <w:r w:rsidR="001010F1">
              <w:rPr>
                <w:rFonts w:ascii="Calibri" w:hAnsi="Calibri"/>
              </w:rPr>
              <w:t xml:space="preserve"> quality, showing the National Trust land boundary as well as the route, markers, out of bounds areas, congregational areas and marshals, hydration points, temporary structures, car parking and a key. </w:t>
            </w:r>
            <w:r>
              <w:t>Map</w:t>
            </w:r>
            <w:r w:rsidR="001010F1">
              <w:t>s</w:t>
            </w:r>
            <w:r>
              <w:t xml:space="preserve"> must be equivalent to a </w:t>
            </w:r>
            <w:r w:rsidR="001010F1">
              <w:t>1:25 OS map or orienteering map.</w:t>
            </w:r>
            <w:r>
              <w:t xml:space="preserve"> A link to an on-line map is </w:t>
            </w:r>
            <w:r w:rsidRPr="00225ED3">
              <w:rPr>
                <w:b/>
                <w:i/>
              </w:rPr>
              <w:t xml:space="preserve">not </w:t>
            </w:r>
            <w:r w:rsidRPr="001010F1">
              <w:t>sufficient.</w:t>
            </w:r>
            <w:r w:rsidR="00225ED3" w:rsidRPr="001010F1">
              <w:t xml:space="preserve"> If your event leaves public rights of way on SSSI land, we may need to apply for Natural En</w:t>
            </w:r>
            <w:r w:rsidR="001010F1" w:rsidRPr="001010F1">
              <w:t>gland consent. In this instance</w:t>
            </w:r>
            <w:r w:rsidR="001010F1" w:rsidRPr="001010F1">
              <w:rPr>
                <w:rFonts w:ascii="Calibri" w:hAnsi="Calibri"/>
              </w:rPr>
              <w:t xml:space="preserve"> the SSSI area boundary will also need to be shown</w:t>
            </w:r>
            <w:r w:rsidR="001010F1">
              <w:rPr>
                <w:rFonts w:ascii="Calibri" w:hAnsi="Calibri"/>
              </w:rPr>
              <w:t xml:space="preserve"> on your map</w:t>
            </w:r>
            <w:r w:rsidR="001010F1" w:rsidRPr="001010F1">
              <w:rPr>
                <w:rFonts w:ascii="Calibri" w:hAnsi="Calibri"/>
              </w:rPr>
              <w:t xml:space="preserve"> </w:t>
            </w:r>
            <w:r w:rsidR="00225ED3" w:rsidRPr="001010F1">
              <w:t>(see Natural England Guidance).</w:t>
            </w:r>
          </w:p>
        </w:tc>
        <w:tc>
          <w:tcPr>
            <w:tcW w:w="981" w:type="dxa"/>
            <w:shd w:val="clear" w:color="auto" w:fill="auto"/>
          </w:tcPr>
          <w:p w14:paraId="4A0C5992" w14:textId="77777777" w:rsidR="00F47A67" w:rsidRPr="00F976DA" w:rsidRDefault="00F47A67" w:rsidP="00F47A67">
            <w:pPr>
              <w:contextualSpacing/>
            </w:pPr>
          </w:p>
        </w:tc>
      </w:tr>
    </w:tbl>
    <w:p w14:paraId="48DD04BE" w14:textId="77777777" w:rsidR="00BC3D6F" w:rsidRDefault="00BC3D6F" w:rsidP="00CF259C">
      <w:pPr>
        <w:contextualSpacing/>
        <w:rPr>
          <w:b/>
          <w:sz w:val="28"/>
        </w:rPr>
      </w:pPr>
    </w:p>
    <w:p w14:paraId="620BD386" w14:textId="77777777" w:rsidR="00BC3D6F" w:rsidRPr="00F811A3" w:rsidRDefault="00BC3D6F" w:rsidP="00BF44E8">
      <w:pPr>
        <w:contextualSpacing/>
        <w:rPr>
          <w:b/>
          <w:sz w:val="28"/>
        </w:rPr>
      </w:pPr>
    </w:p>
    <w:sectPr w:rsidR="00BC3D6F" w:rsidRPr="00F811A3" w:rsidSect="00F811A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D77A" w14:textId="77777777" w:rsidR="007A2540" w:rsidRDefault="007A2540" w:rsidP="007A2540">
      <w:pPr>
        <w:spacing w:after="0"/>
      </w:pPr>
      <w:r>
        <w:separator/>
      </w:r>
    </w:p>
  </w:endnote>
  <w:endnote w:type="continuationSeparator" w:id="0">
    <w:p w14:paraId="5CDA6638" w14:textId="77777777" w:rsidR="007A2540" w:rsidRDefault="007A2540" w:rsidP="007A25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82EE" w14:textId="77777777" w:rsidR="007A2540" w:rsidRDefault="007A2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E681" w14:textId="77777777" w:rsidR="007A2540" w:rsidRDefault="007A2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5611" w14:textId="77777777" w:rsidR="007A2540" w:rsidRDefault="007A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B855" w14:textId="77777777" w:rsidR="007A2540" w:rsidRDefault="007A2540" w:rsidP="007A2540">
      <w:pPr>
        <w:spacing w:after="0"/>
      </w:pPr>
      <w:r>
        <w:separator/>
      </w:r>
    </w:p>
  </w:footnote>
  <w:footnote w:type="continuationSeparator" w:id="0">
    <w:p w14:paraId="37953A72" w14:textId="77777777" w:rsidR="007A2540" w:rsidRDefault="007A2540" w:rsidP="007A25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F952" w14:textId="77777777" w:rsidR="007A2540" w:rsidRDefault="007A2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91CA" w14:textId="77777777" w:rsidR="007A2540" w:rsidRDefault="007A2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09D2" w14:textId="77777777" w:rsidR="007A2540" w:rsidRDefault="007A2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19C1"/>
    <w:multiLevelType w:val="hybridMultilevel"/>
    <w:tmpl w:val="550A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A3"/>
    <w:rsid w:val="00015F19"/>
    <w:rsid w:val="000425D5"/>
    <w:rsid w:val="000626CA"/>
    <w:rsid w:val="000C11DD"/>
    <w:rsid w:val="000D777C"/>
    <w:rsid w:val="001010F1"/>
    <w:rsid w:val="00114320"/>
    <w:rsid w:val="00183F35"/>
    <w:rsid w:val="001B5E62"/>
    <w:rsid w:val="001B6B2E"/>
    <w:rsid w:val="00225ED3"/>
    <w:rsid w:val="00253C0E"/>
    <w:rsid w:val="002B77B5"/>
    <w:rsid w:val="002C4FD9"/>
    <w:rsid w:val="00331B94"/>
    <w:rsid w:val="003677AF"/>
    <w:rsid w:val="00491B65"/>
    <w:rsid w:val="004C260F"/>
    <w:rsid w:val="004C39EC"/>
    <w:rsid w:val="005638FE"/>
    <w:rsid w:val="006540E0"/>
    <w:rsid w:val="00664717"/>
    <w:rsid w:val="00667156"/>
    <w:rsid w:val="0068747C"/>
    <w:rsid w:val="006B3D29"/>
    <w:rsid w:val="007377B9"/>
    <w:rsid w:val="00743245"/>
    <w:rsid w:val="007843E7"/>
    <w:rsid w:val="00787908"/>
    <w:rsid w:val="007A2540"/>
    <w:rsid w:val="007E4464"/>
    <w:rsid w:val="007E532D"/>
    <w:rsid w:val="00802E9D"/>
    <w:rsid w:val="008143CC"/>
    <w:rsid w:val="00865344"/>
    <w:rsid w:val="00883A5B"/>
    <w:rsid w:val="008C3385"/>
    <w:rsid w:val="008D774D"/>
    <w:rsid w:val="00921F15"/>
    <w:rsid w:val="00931A38"/>
    <w:rsid w:val="009401EC"/>
    <w:rsid w:val="009915E2"/>
    <w:rsid w:val="009B2E70"/>
    <w:rsid w:val="009D30A2"/>
    <w:rsid w:val="00A27D3B"/>
    <w:rsid w:val="00AC3113"/>
    <w:rsid w:val="00AE49C5"/>
    <w:rsid w:val="00B17FBF"/>
    <w:rsid w:val="00B22340"/>
    <w:rsid w:val="00B6364A"/>
    <w:rsid w:val="00BA33F7"/>
    <w:rsid w:val="00BA7BFE"/>
    <w:rsid w:val="00BC3D6F"/>
    <w:rsid w:val="00BF44E8"/>
    <w:rsid w:val="00C059EE"/>
    <w:rsid w:val="00C53917"/>
    <w:rsid w:val="00C75CE2"/>
    <w:rsid w:val="00CA5F10"/>
    <w:rsid w:val="00CA6116"/>
    <w:rsid w:val="00CD3347"/>
    <w:rsid w:val="00CF259C"/>
    <w:rsid w:val="00D01FDA"/>
    <w:rsid w:val="00D126B7"/>
    <w:rsid w:val="00D70B03"/>
    <w:rsid w:val="00DB453D"/>
    <w:rsid w:val="00DF5759"/>
    <w:rsid w:val="00E32FB1"/>
    <w:rsid w:val="00E506A4"/>
    <w:rsid w:val="00E541A1"/>
    <w:rsid w:val="00E72513"/>
    <w:rsid w:val="00E97037"/>
    <w:rsid w:val="00F47A67"/>
    <w:rsid w:val="00F811A3"/>
    <w:rsid w:val="00F976DA"/>
    <w:rsid w:val="00FD679F"/>
    <w:rsid w:val="00FF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3EAC5D"/>
  <w15:docId w15:val="{674D9887-E879-4306-82B3-56EFF811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1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26CA"/>
    <w:rPr>
      <w:color w:val="0000FF" w:themeColor="hyperlink"/>
      <w:u w:val="single"/>
    </w:rPr>
  </w:style>
  <w:style w:type="paragraph" w:styleId="ListParagraph">
    <w:name w:val="List Paragraph"/>
    <w:basedOn w:val="Normal"/>
    <w:uiPriority w:val="34"/>
    <w:qFormat/>
    <w:rsid w:val="00B6364A"/>
    <w:pPr>
      <w:ind w:left="720"/>
      <w:contextualSpacing/>
    </w:pPr>
  </w:style>
  <w:style w:type="paragraph" w:styleId="BalloonText">
    <w:name w:val="Balloon Text"/>
    <w:basedOn w:val="Normal"/>
    <w:link w:val="BalloonTextChar"/>
    <w:uiPriority w:val="99"/>
    <w:semiHidden/>
    <w:unhideWhenUsed/>
    <w:rsid w:val="00E541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A1"/>
    <w:rPr>
      <w:rFonts w:ascii="Tahoma" w:hAnsi="Tahoma" w:cs="Tahoma"/>
      <w:sz w:val="16"/>
      <w:szCs w:val="16"/>
    </w:rPr>
  </w:style>
  <w:style w:type="paragraph" w:styleId="Header">
    <w:name w:val="header"/>
    <w:basedOn w:val="Normal"/>
    <w:link w:val="HeaderChar"/>
    <w:uiPriority w:val="99"/>
    <w:unhideWhenUsed/>
    <w:rsid w:val="007A2540"/>
    <w:pPr>
      <w:tabs>
        <w:tab w:val="center" w:pos="4513"/>
        <w:tab w:val="right" w:pos="9026"/>
      </w:tabs>
      <w:spacing w:after="0"/>
    </w:pPr>
  </w:style>
  <w:style w:type="character" w:customStyle="1" w:styleId="HeaderChar">
    <w:name w:val="Header Char"/>
    <w:basedOn w:val="DefaultParagraphFont"/>
    <w:link w:val="Header"/>
    <w:uiPriority w:val="99"/>
    <w:rsid w:val="007A2540"/>
  </w:style>
  <w:style w:type="paragraph" w:styleId="Footer">
    <w:name w:val="footer"/>
    <w:basedOn w:val="Normal"/>
    <w:link w:val="FooterChar"/>
    <w:uiPriority w:val="99"/>
    <w:unhideWhenUsed/>
    <w:rsid w:val="007A2540"/>
    <w:pPr>
      <w:tabs>
        <w:tab w:val="center" w:pos="4513"/>
        <w:tab w:val="right" w:pos="9026"/>
      </w:tabs>
      <w:spacing w:after="0"/>
    </w:pPr>
  </w:style>
  <w:style w:type="character" w:customStyle="1" w:styleId="FooterChar">
    <w:name w:val="Footer Char"/>
    <w:basedOn w:val="DefaultParagraphFont"/>
    <w:link w:val="Footer"/>
    <w:uiPriority w:val="99"/>
    <w:rsid w:val="007A2540"/>
  </w:style>
  <w:style w:type="character" w:styleId="UnresolvedMention">
    <w:name w:val="Unresolved Mention"/>
    <w:basedOn w:val="DefaultParagraphFont"/>
    <w:uiPriority w:val="99"/>
    <w:semiHidden/>
    <w:unhideWhenUsed/>
    <w:rsid w:val="00940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7802">
      <w:bodyDiv w:val="1"/>
      <w:marLeft w:val="0"/>
      <w:marRight w:val="0"/>
      <w:marTop w:val="0"/>
      <w:marBottom w:val="0"/>
      <w:divBdr>
        <w:top w:val="none" w:sz="0" w:space="0" w:color="auto"/>
        <w:left w:val="none" w:sz="0" w:space="0" w:color="auto"/>
        <w:bottom w:val="none" w:sz="0" w:space="0" w:color="auto"/>
        <w:right w:val="none" w:sz="0" w:space="0" w:color="auto"/>
      </w:divBdr>
    </w:div>
    <w:div w:id="883560693">
      <w:bodyDiv w:val="1"/>
      <w:marLeft w:val="0"/>
      <w:marRight w:val="0"/>
      <w:marTop w:val="0"/>
      <w:marBottom w:val="0"/>
      <w:divBdr>
        <w:top w:val="none" w:sz="0" w:space="0" w:color="auto"/>
        <w:left w:val="none" w:sz="0" w:space="0" w:color="auto"/>
        <w:bottom w:val="none" w:sz="0" w:space="0" w:color="auto"/>
        <w:right w:val="none" w:sz="0" w:space="0" w:color="auto"/>
      </w:divBdr>
    </w:div>
    <w:div w:id="974217951">
      <w:bodyDiv w:val="1"/>
      <w:marLeft w:val="0"/>
      <w:marRight w:val="0"/>
      <w:marTop w:val="0"/>
      <w:marBottom w:val="0"/>
      <w:divBdr>
        <w:top w:val="none" w:sz="0" w:space="0" w:color="auto"/>
        <w:left w:val="none" w:sz="0" w:space="0" w:color="auto"/>
        <w:bottom w:val="none" w:sz="0" w:space="0" w:color="auto"/>
        <w:right w:val="none" w:sz="0" w:space="0" w:color="auto"/>
      </w:divBdr>
    </w:div>
    <w:div w:id="1715227681">
      <w:bodyDiv w:val="1"/>
      <w:marLeft w:val="0"/>
      <w:marRight w:val="0"/>
      <w:marTop w:val="0"/>
      <w:marBottom w:val="0"/>
      <w:divBdr>
        <w:top w:val="none" w:sz="0" w:space="0" w:color="auto"/>
        <w:left w:val="none" w:sz="0" w:space="0" w:color="auto"/>
        <w:bottom w:val="none" w:sz="0" w:space="0" w:color="auto"/>
        <w:right w:val="none" w:sz="0" w:space="0" w:color="auto"/>
      </w:divBdr>
    </w:div>
    <w:div w:id="1744067214">
      <w:bodyDiv w:val="1"/>
      <w:marLeft w:val="0"/>
      <w:marRight w:val="0"/>
      <w:marTop w:val="0"/>
      <w:marBottom w:val="0"/>
      <w:divBdr>
        <w:top w:val="none" w:sz="0" w:space="0" w:color="auto"/>
        <w:left w:val="none" w:sz="0" w:space="0" w:color="auto"/>
        <w:bottom w:val="none" w:sz="0" w:space="0" w:color="auto"/>
        <w:right w:val="none" w:sz="0" w:space="0" w:color="auto"/>
      </w:divBdr>
    </w:div>
    <w:div w:id="1827164661">
      <w:bodyDiv w:val="1"/>
      <w:marLeft w:val="0"/>
      <w:marRight w:val="0"/>
      <w:marTop w:val="0"/>
      <w:marBottom w:val="0"/>
      <w:divBdr>
        <w:top w:val="none" w:sz="0" w:space="0" w:color="auto"/>
        <w:left w:val="none" w:sz="0" w:space="0" w:color="auto"/>
        <w:bottom w:val="none" w:sz="0" w:space="0" w:color="auto"/>
        <w:right w:val="none" w:sz="0" w:space="0" w:color="auto"/>
      </w:divBdr>
    </w:div>
    <w:div w:id="1964191860">
      <w:bodyDiv w:val="1"/>
      <w:marLeft w:val="0"/>
      <w:marRight w:val="0"/>
      <w:marTop w:val="0"/>
      <w:marBottom w:val="0"/>
      <w:divBdr>
        <w:top w:val="none" w:sz="0" w:space="0" w:color="auto"/>
        <w:left w:val="none" w:sz="0" w:space="0" w:color="auto"/>
        <w:bottom w:val="none" w:sz="0" w:space="0" w:color="auto"/>
        <w:right w:val="none" w:sz="0" w:space="0" w:color="auto"/>
      </w:divBdr>
    </w:div>
    <w:div w:id="20039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ha.Edgington@easternmoor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Katherine</dc:creator>
  <cp:lastModifiedBy>Natasha Edgington</cp:lastModifiedBy>
  <cp:revision>4</cp:revision>
  <dcterms:created xsi:type="dcterms:W3CDTF">2019-10-07T09:33:00Z</dcterms:created>
  <dcterms:modified xsi:type="dcterms:W3CDTF">2024-06-26T12:30:00Z</dcterms:modified>
</cp:coreProperties>
</file>